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80D7" w14:textId="33636BE7" w:rsidR="00CF5371" w:rsidRDefault="00587D7C" w:rsidP="00742D77">
      <w:pPr>
        <w:pStyle w:val="TableParagraph"/>
        <w:spacing w:before="55"/>
        <w:ind w:left="146" w:right="132"/>
        <w:jc w:val="center"/>
        <w:rPr>
          <w:rFonts w:ascii="微软雅黑" w:eastAsia="微软雅黑"/>
          <w:b/>
          <w:spacing w:val="-3"/>
          <w:sz w:val="28"/>
        </w:rPr>
      </w:pPr>
      <w:r>
        <w:rPr>
          <w:rFonts w:ascii="微软雅黑" w:eastAsia="微软雅黑" w:hint="eastAsia"/>
          <w:b/>
          <w:spacing w:val="-3"/>
          <w:sz w:val="28"/>
        </w:rPr>
        <w:t>许婷</w:t>
      </w:r>
      <w:r w:rsidR="00CF5371">
        <w:rPr>
          <w:rFonts w:ascii="微软雅黑" w:eastAsia="微软雅黑"/>
          <w:b/>
          <w:spacing w:val="-3"/>
          <w:sz w:val="28"/>
        </w:rPr>
        <w:t>个人</w:t>
      </w:r>
      <w:r w:rsidR="0054786D">
        <w:rPr>
          <w:rFonts w:ascii="微软雅黑" w:eastAsia="微软雅黑" w:hint="eastAsia"/>
          <w:b/>
          <w:spacing w:val="-3"/>
          <w:sz w:val="28"/>
        </w:rPr>
        <w:t>述职报告</w:t>
      </w:r>
    </w:p>
    <w:p w14:paraId="082F3EC9" w14:textId="77777777" w:rsidR="00AD1B6F" w:rsidRDefault="00AD1B6F" w:rsidP="00742D77">
      <w:pPr>
        <w:pStyle w:val="TableParagraph"/>
        <w:spacing w:before="55"/>
        <w:ind w:left="146" w:right="132"/>
        <w:jc w:val="center"/>
        <w:rPr>
          <w:rFonts w:ascii="微软雅黑" w:eastAsia="微软雅黑"/>
          <w:b/>
          <w:sz w:val="28"/>
        </w:rPr>
      </w:pPr>
    </w:p>
    <w:p w14:paraId="2C6E0C15" w14:textId="6E5696CD" w:rsidR="0054786D" w:rsidRDefault="0054786D" w:rsidP="00AD1B6F">
      <w:pPr>
        <w:pStyle w:val="TableParagraph"/>
        <w:spacing w:line="417" w:lineRule="auto"/>
        <w:ind w:left="107" w:right="95" w:firstLineChars="200" w:firstLine="552"/>
        <w:jc w:val="both"/>
        <w:rPr>
          <w:spacing w:val="-2"/>
          <w:sz w:val="28"/>
        </w:rPr>
      </w:pPr>
      <w:r>
        <w:rPr>
          <w:rFonts w:hint="eastAsia"/>
          <w:spacing w:val="-2"/>
          <w:sz w:val="28"/>
        </w:rPr>
        <w:t>尊敬的</w:t>
      </w:r>
      <w:r w:rsidR="00AD1B6F">
        <w:rPr>
          <w:rFonts w:hint="eastAsia"/>
          <w:spacing w:val="-2"/>
          <w:sz w:val="28"/>
        </w:rPr>
        <w:t>各位</w:t>
      </w:r>
      <w:r>
        <w:rPr>
          <w:rFonts w:hint="eastAsia"/>
          <w:spacing w:val="-2"/>
          <w:sz w:val="28"/>
        </w:rPr>
        <w:t>院领导、同事们：</w:t>
      </w:r>
    </w:p>
    <w:p w14:paraId="1A3FFD62" w14:textId="0C508698" w:rsidR="00587D7C" w:rsidRDefault="0054786D" w:rsidP="00AD1B6F">
      <w:pPr>
        <w:pStyle w:val="TableParagraph"/>
        <w:spacing w:line="417" w:lineRule="auto"/>
        <w:ind w:left="107" w:right="95" w:firstLineChars="200" w:firstLine="552"/>
        <w:jc w:val="both"/>
        <w:rPr>
          <w:spacing w:val="-2"/>
          <w:sz w:val="28"/>
        </w:rPr>
      </w:pPr>
      <w:r>
        <w:rPr>
          <w:rFonts w:hint="eastAsia"/>
          <w:spacing w:val="-2"/>
          <w:sz w:val="28"/>
        </w:rPr>
        <w:t>大家上午</w:t>
      </w:r>
      <w:r w:rsidR="00681574">
        <w:rPr>
          <w:rFonts w:hint="eastAsia"/>
          <w:spacing w:val="-2"/>
          <w:sz w:val="28"/>
        </w:rPr>
        <w:t>好</w:t>
      </w:r>
      <w:r w:rsidR="00681574">
        <w:rPr>
          <w:spacing w:val="-2"/>
          <w:sz w:val="28"/>
        </w:rPr>
        <w:t>!</w:t>
      </w:r>
      <w:r w:rsidR="00681574">
        <w:rPr>
          <w:rFonts w:hint="eastAsia"/>
          <w:spacing w:val="-2"/>
          <w:sz w:val="28"/>
        </w:rPr>
        <w:t>我</w:t>
      </w:r>
      <w:proofErr w:type="gramStart"/>
      <w:r w:rsidR="00681574">
        <w:rPr>
          <w:rFonts w:hint="eastAsia"/>
          <w:spacing w:val="-2"/>
          <w:sz w:val="28"/>
        </w:rPr>
        <w:t>是思政部</w:t>
      </w:r>
      <w:proofErr w:type="gramEnd"/>
      <w:r w:rsidR="00681574">
        <w:rPr>
          <w:rFonts w:hint="eastAsia"/>
          <w:spacing w:val="-2"/>
          <w:sz w:val="28"/>
        </w:rPr>
        <w:t>副主任许婷，</w:t>
      </w:r>
      <w:proofErr w:type="gramStart"/>
      <w:r w:rsidR="00DE46F7">
        <w:rPr>
          <w:rFonts w:hint="eastAsia"/>
          <w:spacing w:val="-2"/>
          <w:sz w:val="28"/>
        </w:rPr>
        <w:t>思政部</w:t>
      </w:r>
      <w:proofErr w:type="gramEnd"/>
      <w:r w:rsidR="00DE46F7">
        <w:rPr>
          <w:rFonts w:hint="eastAsia"/>
          <w:spacing w:val="-2"/>
          <w:sz w:val="28"/>
        </w:rPr>
        <w:t>应该是学院变动最多的部门，</w:t>
      </w:r>
      <w:proofErr w:type="gramStart"/>
      <w:r w:rsidR="00DE46F7">
        <w:rPr>
          <w:rFonts w:hint="eastAsia"/>
          <w:spacing w:val="-2"/>
          <w:sz w:val="28"/>
        </w:rPr>
        <w:t>先是思政部</w:t>
      </w:r>
      <w:proofErr w:type="gramEnd"/>
      <w:r w:rsidR="00DE46F7">
        <w:rPr>
          <w:rFonts w:hint="eastAsia"/>
          <w:spacing w:val="-2"/>
          <w:sz w:val="28"/>
        </w:rPr>
        <w:t>，然后与基础部合并为</w:t>
      </w:r>
      <w:proofErr w:type="gramStart"/>
      <w:r w:rsidR="00DE46F7">
        <w:rPr>
          <w:rFonts w:hint="eastAsia"/>
          <w:spacing w:val="-2"/>
          <w:sz w:val="28"/>
        </w:rPr>
        <w:t>思政基础</w:t>
      </w:r>
      <w:proofErr w:type="gramEnd"/>
      <w:r w:rsidR="00DE46F7">
        <w:rPr>
          <w:rFonts w:hint="eastAsia"/>
          <w:spacing w:val="-2"/>
          <w:sz w:val="28"/>
        </w:rPr>
        <w:t>部，在今年再次</w:t>
      </w:r>
      <w:proofErr w:type="gramStart"/>
      <w:r w:rsidR="00DE46F7">
        <w:rPr>
          <w:rFonts w:hint="eastAsia"/>
          <w:spacing w:val="-2"/>
          <w:sz w:val="28"/>
        </w:rPr>
        <w:t>变为思政部</w:t>
      </w:r>
      <w:proofErr w:type="gramEnd"/>
      <w:r w:rsidR="00DE46F7">
        <w:rPr>
          <w:rFonts w:hint="eastAsia"/>
          <w:spacing w:val="-2"/>
          <w:sz w:val="28"/>
        </w:rPr>
        <w:t>。</w:t>
      </w:r>
      <w:r w:rsidR="00DE46F7">
        <w:rPr>
          <w:spacing w:val="-2"/>
          <w:sz w:val="28"/>
        </w:rPr>
        <w:t>现共有教师 14</w:t>
      </w:r>
      <w:r w:rsidR="00DE46F7">
        <w:rPr>
          <w:spacing w:val="-33"/>
          <w:sz w:val="28"/>
        </w:rPr>
        <w:t xml:space="preserve"> 名</w:t>
      </w:r>
      <w:r w:rsidR="00DE46F7">
        <w:rPr>
          <w:spacing w:val="-2"/>
          <w:sz w:val="28"/>
        </w:rPr>
        <w:t>（含兼职</w:t>
      </w:r>
      <w:r w:rsidR="00DE46F7" w:rsidRPr="00AD1B6F">
        <w:rPr>
          <w:spacing w:val="-2"/>
          <w:sz w:val="28"/>
        </w:rPr>
        <w:t>）</w:t>
      </w:r>
      <w:r w:rsidR="00AD1B6F">
        <w:rPr>
          <w:rFonts w:hint="eastAsia"/>
          <w:spacing w:val="-2"/>
          <w:sz w:val="28"/>
        </w:rPr>
        <w:t>，</w:t>
      </w:r>
      <w:r w:rsidR="00DE46F7" w:rsidRPr="00AD1B6F">
        <w:rPr>
          <w:spacing w:val="-2"/>
          <w:sz w:val="28"/>
        </w:rPr>
        <w:t>主</w:t>
      </w:r>
      <w:r w:rsidR="00DE46F7">
        <w:rPr>
          <w:spacing w:val="-11"/>
          <w:sz w:val="28"/>
        </w:rPr>
        <w:t xml:space="preserve">要承担学院各年级共计 </w:t>
      </w:r>
      <w:r w:rsidR="00DE46F7">
        <w:rPr>
          <w:spacing w:val="-2"/>
          <w:sz w:val="28"/>
        </w:rPr>
        <w:t>5000</w:t>
      </w:r>
      <w:r w:rsidR="00DE46F7">
        <w:rPr>
          <w:spacing w:val="-10"/>
          <w:sz w:val="28"/>
        </w:rPr>
        <w:t xml:space="preserve"> 余名学生</w:t>
      </w:r>
      <w:r w:rsidR="00DE46F7">
        <w:rPr>
          <w:rFonts w:hint="eastAsia"/>
          <w:spacing w:val="-10"/>
          <w:sz w:val="28"/>
        </w:rPr>
        <w:t>部分</w:t>
      </w:r>
      <w:r w:rsidR="00DE46F7">
        <w:rPr>
          <w:spacing w:val="-10"/>
          <w:sz w:val="28"/>
        </w:rPr>
        <w:t>公共基础课程</w:t>
      </w:r>
      <w:r w:rsidR="00DE46F7">
        <w:rPr>
          <w:spacing w:val="-2"/>
          <w:sz w:val="28"/>
        </w:rPr>
        <w:t>教学，师资紧缺，任务艰巨，责任重大。</w:t>
      </w:r>
      <w:r w:rsidR="00AB4264">
        <w:rPr>
          <w:rFonts w:hint="eastAsia"/>
          <w:spacing w:val="-2"/>
          <w:sz w:val="28"/>
        </w:rPr>
        <w:t>本人自2</w:t>
      </w:r>
      <w:r w:rsidR="00AB4264">
        <w:rPr>
          <w:spacing w:val="-2"/>
          <w:sz w:val="28"/>
        </w:rPr>
        <w:t>019</w:t>
      </w:r>
      <w:r w:rsidR="00AB4264">
        <w:rPr>
          <w:rFonts w:hint="eastAsia"/>
          <w:spacing w:val="-2"/>
          <w:sz w:val="28"/>
        </w:rPr>
        <w:t>年入职以来，</w:t>
      </w:r>
      <w:r w:rsidR="00E9356D">
        <w:rPr>
          <w:rFonts w:hint="eastAsia"/>
          <w:spacing w:val="-2"/>
          <w:sz w:val="28"/>
        </w:rPr>
        <w:t>在这个集体中，</w:t>
      </w:r>
      <w:r w:rsidR="00DE46F7" w:rsidRPr="00DE46F7">
        <w:rPr>
          <w:rFonts w:hint="eastAsia"/>
          <w:spacing w:val="-2"/>
          <w:sz w:val="28"/>
        </w:rPr>
        <w:t>一直秉持兢兢业业、恪尽职守的工作态度，不断学</w:t>
      </w:r>
      <w:r w:rsidR="00DE46F7" w:rsidRPr="00DE46F7">
        <w:rPr>
          <w:spacing w:val="-2"/>
          <w:sz w:val="28"/>
        </w:rPr>
        <w:t>习，努力提升自我，</w:t>
      </w:r>
      <w:r w:rsidR="00587D7C">
        <w:rPr>
          <w:rFonts w:hint="eastAsia"/>
          <w:spacing w:val="-2"/>
          <w:sz w:val="28"/>
        </w:rPr>
        <w:t>在院领导的</w:t>
      </w:r>
      <w:r w:rsidR="00AB4264">
        <w:rPr>
          <w:rFonts w:hint="eastAsia"/>
          <w:spacing w:val="-2"/>
          <w:sz w:val="28"/>
        </w:rPr>
        <w:t>关心</w:t>
      </w:r>
      <w:r w:rsidR="00587D7C">
        <w:rPr>
          <w:rFonts w:hint="eastAsia"/>
          <w:spacing w:val="-2"/>
          <w:sz w:val="28"/>
        </w:rPr>
        <w:t>指导和部门同事的积极配合下，</w:t>
      </w:r>
      <w:r w:rsidR="00D22AA6">
        <w:rPr>
          <w:rFonts w:hint="eastAsia"/>
          <w:spacing w:val="-2"/>
          <w:sz w:val="28"/>
        </w:rPr>
        <w:t>顺利完成了2</w:t>
      </w:r>
      <w:r w:rsidR="00D22AA6">
        <w:rPr>
          <w:spacing w:val="-2"/>
          <w:sz w:val="28"/>
        </w:rPr>
        <w:t>021</w:t>
      </w:r>
      <w:r w:rsidR="00D22AA6">
        <w:rPr>
          <w:rFonts w:hint="eastAsia"/>
          <w:spacing w:val="-2"/>
          <w:sz w:val="28"/>
        </w:rPr>
        <w:t>年度的工作，</w:t>
      </w:r>
      <w:proofErr w:type="gramStart"/>
      <w:r w:rsidR="00D22AA6">
        <w:rPr>
          <w:rFonts w:hint="eastAsia"/>
          <w:spacing w:val="-2"/>
          <w:sz w:val="28"/>
        </w:rPr>
        <w:t>现总结</w:t>
      </w:r>
      <w:proofErr w:type="gramEnd"/>
      <w:r w:rsidR="00D22AA6">
        <w:rPr>
          <w:rFonts w:hint="eastAsia"/>
          <w:spacing w:val="-2"/>
          <w:sz w:val="28"/>
        </w:rPr>
        <w:t>如下：</w:t>
      </w:r>
    </w:p>
    <w:p w14:paraId="0D7FE368" w14:textId="381130D5" w:rsidR="00CF5371" w:rsidRPr="00DE46F7" w:rsidRDefault="00CF5371" w:rsidP="00DE46F7">
      <w:pPr>
        <w:pStyle w:val="1"/>
        <w:jc w:val="both"/>
      </w:pPr>
      <w:r>
        <w:rPr>
          <w:w w:val="95"/>
        </w:rPr>
        <w:t>一、理论学习方</w:t>
      </w:r>
      <w:r>
        <w:rPr>
          <w:spacing w:val="-10"/>
          <w:w w:val="95"/>
        </w:rPr>
        <w:t>面</w:t>
      </w:r>
    </w:p>
    <w:p w14:paraId="7D6A6D41" w14:textId="19E82517" w:rsidR="003A3ADD" w:rsidRDefault="00CF5371" w:rsidP="00742D77">
      <w:pPr>
        <w:pStyle w:val="a3"/>
        <w:spacing w:line="417" w:lineRule="auto"/>
        <w:ind w:right="117" w:firstLine="559"/>
        <w:jc w:val="both"/>
        <w:rPr>
          <w:spacing w:val="-2"/>
        </w:rPr>
      </w:pPr>
      <w:proofErr w:type="gramStart"/>
      <w:r>
        <w:rPr>
          <w:spacing w:val="-2"/>
        </w:rPr>
        <w:t>作为思政部</w:t>
      </w:r>
      <w:proofErr w:type="gramEnd"/>
      <w:r>
        <w:rPr>
          <w:spacing w:val="-2"/>
        </w:rPr>
        <w:t>负责人和</w:t>
      </w:r>
      <w:r w:rsidR="00AD1B6F">
        <w:rPr>
          <w:rFonts w:hint="eastAsia"/>
          <w:spacing w:val="-2"/>
        </w:rPr>
        <w:t>一名</w:t>
      </w:r>
      <w:r>
        <w:rPr>
          <w:spacing w:val="-2"/>
        </w:rPr>
        <w:t>从事</w:t>
      </w:r>
      <w:proofErr w:type="gramStart"/>
      <w:r>
        <w:rPr>
          <w:spacing w:val="-2"/>
        </w:rPr>
        <w:t>思政</w:t>
      </w:r>
      <w:r w:rsidR="00AD1B6F">
        <w:rPr>
          <w:rFonts w:hint="eastAsia"/>
          <w:spacing w:val="-2"/>
        </w:rPr>
        <w:t>课</w:t>
      </w:r>
      <w:proofErr w:type="gramEnd"/>
      <w:r>
        <w:rPr>
          <w:spacing w:val="-2"/>
        </w:rPr>
        <w:t>教学的党员教师，思想上始终和党保持高度一致，认真学习理论知识，不断丰富自我。认真学习党和国家</w:t>
      </w:r>
      <w:proofErr w:type="gramStart"/>
      <w:r>
        <w:rPr>
          <w:spacing w:val="-2"/>
        </w:rPr>
        <w:t>有关思政建设</w:t>
      </w:r>
      <w:proofErr w:type="gramEnd"/>
      <w:r>
        <w:rPr>
          <w:spacing w:val="-2"/>
        </w:rPr>
        <w:t>所取得的各项成果，深入学</w:t>
      </w:r>
      <w:proofErr w:type="gramStart"/>
      <w:r>
        <w:rPr>
          <w:spacing w:val="-2"/>
        </w:rPr>
        <w:t>习习近</w:t>
      </w:r>
      <w:proofErr w:type="gramEnd"/>
      <w:r>
        <w:rPr>
          <w:spacing w:val="-2"/>
        </w:rPr>
        <w:t>平新时代中国特色社会主义思想以及</w:t>
      </w:r>
      <w:r w:rsidR="00E9356D">
        <w:rPr>
          <w:rFonts w:hint="eastAsia"/>
          <w:spacing w:val="-2"/>
        </w:rPr>
        <w:t>十九届六中全会精神</w:t>
      </w:r>
      <w:r>
        <w:rPr>
          <w:spacing w:val="-2"/>
        </w:rPr>
        <w:t>，</w:t>
      </w:r>
      <w:r w:rsidR="00CB606D" w:rsidRPr="00CB606D">
        <w:rPr>
          <w:rFonts w:hint="eastAsia"/>
          <w:spacing w:val="-2"/>
        </w:rPr>
        <w:t>学习了《七一讲话精神》《关于学习贯彻习近平总书记给全国高校黄大年式教师团队代表重要回信精神的通知》</w:t>
      </w:r>
      <w:r w:rsidR="00CB606D">
        <w:rPr>
          <w:rFonts w:hint="eastAsia"/>
          <w:color w:val="000000" w:themeColor="text1"/>
        </w:rPr>
        <w:t>《习近平总书记在庆祝中国共产党成立100周年大会上的讲话》等精神</w:t>
      </w:r>
      <w:r w:rsidR="00CB606D">
        <w:rPr>
          <w:rFonts w:hint="eastAsia"/>
          <w:spacing w:val="-2"/>
        </w:rPr>
        <w:t>，</w:t>
      </w:r>
      <w:r>
        <w:rPr>
          <w:spacing w:val="-2"/>
        </w:rPr>
        <w:t>坚持用“习近平新时代中国特色社会主义思想”指导自己的思想和工作。树牢“四个意识”</w:t>
      </w:r>
      <w:r w:rsidR="003A3ADD">
        <w:rPr>
          <w:rFonts w:hint="eastAsia"/>
          <w:spacing w:val="-2"/>
        </w:rPr>
        <w:t>，</w:t>
      </w:r>
      <w:r w:rsidRPr="00E9356D">
        <w:rPr>
          <w:spacing w:val="-2"/>
        </w:rPr>
        <w:t>做到“四个服从”“两个维护”，</w:t>
      </w:r>
      <w:r>
        <w:rPr>
          <w:spacing w:val="-2"/>
        </w:rPr>
        <w:t>不断提高自身综合素质，积极担当作为，以便更好的落实党中央决策部署，确保完成学院党组织赋</w:t>
      </w:r>
      <w:r>
        <w:rPr>
          <w:spacing w:val="-2"/>
        </w:rPr>
        <w:lastRenderedPageBreak/>
        <w:t>予的职责和任务。</w:t>
      </w:r>
      <w:r w:rsidR="003A3ADD">
        <w:rPr>
          <w:rFonts w:hint="eastAsia"/>
          <w:spacing w:val="-2"/>
        </w:rPr>
        <w:t>在今年四月有幸加入资阳市党史宣讲团，成为宣讲团成员之一，参与市</w:t>
      </w:r>
      <w:r w:rsidR="00AD1B6F">
        <w:rPr>
          <w:rFonts w:hint="eastAsia"/>
          <w:spacing w:val="-2"/>
        </w:rPr>
        <w:t>、</w:t>
      </w:r>
      <w:r w:rsidR="003A3ADD">
        <w:rPr>
          <w:rFonts w:hint="eastAsia"/>
          <w:spacing w:val="-2"/>
        </w:rPr>
        <w:t>区级宣讲共四场。</w:t>
      </w:r>
    </w:p>
    <w:p w14:paraId="7E43C20D" w14:textId="23624E76" w:rsidR="00CF5371" w:rsidRPr="00E9356D" w:rsidRDefault="00396153" w:rsidP="00742D77">
      <w:pPr>
        <w:pStyle w:val="a3"/>
        <w:spacing w:line="417" w:lineRule="auto"/>
        <w:ind w:right="117" w:firstLine="559"/>
        <w:jc w:val="both"/>
        <w:rPr>
          <w:spacing w:val="-2"/>
        </w:rPr>
      </w:pPr>
      <w:r>
        <w:rPr>
          <w:rFonts w:hint="eastAsia"/>
          <w:spacing w:val="-2"/>
        </w:rPr>
        <w:t>同时</w:t>
      </w:r>
      <w:r w:rsidR="00CF5371">
        <w:rPr>
          <w:spacing w:val="-2"/>
        </w:rPr>
        <w:t>充分利用思想政治教育</w:t>
      </w:r>
      <w:proofErr w:type="gramStart"/>
      <w:r w:rsidR="00CF5371">
        <w:rPr>
          <w:spacing w:val="-2"/>
        </w:rPr>
        <w:t>课这个</w:t>
      </w:r>
      <w:proofErr w:type="gramEnd"/>
      <w:r w:rsidR="00CF5371">
        <w:rPr>
          <w:spacing w:val="-2"/>
        </w:rPr>
        <w:t>渠道，对学生正面教育，耐心引导，宣传党的政策方针，尤其是疫情爆发以来，时刻关注国家动态，不断地了解国家的防疫举措，学习抗</w:t>
      </w:r>
      <w:proofErr w:type="gramStart"/>
      <w:r w:rsidR="00CF5371">
        <w:rPr>
          <w:spacing w:val="-2"/>
        </w:rPr>
        <w:t>疫</w:t>
      </w:r>
      <w:proofErr w:type="gramEnd"/>
      <w:r w:rsidR="00CF5371">
        <w:rPr>
          <w:spacing w:val="-2"/>
        </w:rPr>
        <w:t>精神，</w:t>
      </w:r>
      <w:r>
        <w:rPr>
          <w:rFonts w:hint="eastAsia"/>
          <w:spacing w:val="-2"/>
        </w:rPr>
        <w:t>在党成立1</w:t>
      </w:r>
      <w:r>
        <w:rPr>
          <w:spacing w:val="-2"/>
        </w:rPr>
        <w:t>00</w:t>
      </w:r>
      <w:r>
        <w:rPr>
          <w:rFonts w:hint="eastAsia"/>
          <w:spacing w:val="-2"/>
        </w:rPr>
        <w:t>周年之际，在学生中间广泛宣传党的历史和成就。</w:t>
      </w:r>
      <w:r w:rsidR="00CF5371">
        <w:rPr>
          <w:spacing w:val="-2"/>
        </w:rPr>
        <w:t>保证把国家的最新动态传达到学生，对大学生进行思想政治教育。</w:t>
      </w:r>
    </w:p>
    <w:p w14:paraId="0FCF2839" w14:textId="7B005552" w:rsidR="00CF5371" w:rsidRPr="00DE46F7" w:rsidRDefault="00CF5371" w:rsidP="00DE46F7">
      <w:pPr>
        <w:pStyle w:val="1"/>
        <w:spacing w:line="357" w:lineRule="exact"/>
        <w:jc w:val="both"/>
      </w:pPr>
      <w:r>
        <w:rPr>
          <w:w w:val="95"/>
        </w:rPr>
        <w:t>二、工作梳理方</w:t>
      </w:r>
      <w:r>
        <w:rPr>
          <w:spacing w:val="-10"/>
          <w:w w:val="95"/>
        </w:rPr>
        <w:t>面</w:t>
      </w:r>
    </w:p>
    <w:p w14:paraId="4CDFD738" w14:textId="284BB235" w:rsidR="00CF5371" w:rsidRPr="00DE46F7" w:rsidRDefault="00CF5371" w:rsidP="00DE46F7">
      <w:pPr>
        <w:ind w:left="782"/>
        <w:jc w:val="both"/>
        <w:rPr>
          <w:b/>
          <w:sz w:val="28"/>
        </w:rPr>
      </w:pPr>
      <w:r>
        <w:rPr>
          <w:b/>
          <w:w w:val="95"/>
          <w:sz w:val="28"/>
        </w:rPr>
        <w:t>（一）教学工</w:t>
      </w:r>
      <w:r>
        <w:rPr>
          <w:b/>
          <w:spacing w:val="-10"/>
          <w:w w:val="95"/>
          <w:sz w:val="28"/>
        </w:rPr>
        <w:t>作</w:t>
      </w:r>
    </w:p>
    <w:p w14:paraId="57697FBD" w14:textId="16AE15C5" w:rsidR="00CF5371" w:rsidRPr="00E9356D" w:rsidRDefault="00CF5371" w:rsidP="00E9356D">
      <w:pPr>
        <w:pStyle w:val="a3"/>
        <w:spacing w:before="144"/>
        <w:ind w:firstLineChars="200" w:firstLine="552"/>
        <w:jc w:val="both"/>
        <w:rPr>
          <w:spacing w:val="-2"/>
        </w:rPr>
      </w:pPr>
      <w:r w:rsidRPr="00E9356D">
        <w:rPr>
          <w:spacing w:val="-2"/>
        </w:rPr>
        <w:t>本年度我主要承担《毛泽东思想和中国特色社会主义理论体系概论》</w:t>
      </w:r>
      <w:r w:rsidR="00CB606D">
        <w:rPr>
          <w:rFonts w:hint="eastAsia"/>
          <w:spacing w:val="-2"/>
        </w:rPr>
        <w:t>和《思想道德与法治》</w:t>
      </w:r>
      <w:r w:rsidRPr="00E9356D">
        <w:rPr>
          <w:spacing w:val="-2"/>
        </w:rPr>
        <w:t>的教学工作。编写《毛泽东思想和中国特色社会主义理论体系概论》课程标准、教学大纲、教学计划等。</w:t>
      </w:r>
      <w:r w:rsidR="003823C5">
        <w:rPr>
          <w:rFonts w:hint="eastAsia"/>
          <w:spacing w:val="-2"/>
        </w:rPr>
        <w:t>未出现教学事故，学生评教好，</w:t>
      </w:r>
      <w:r w:rsidRPr="00E9356D">
        <w:rPr>
          <w:spacing w:val="-2"/>
        </w:rPr>
        <w:t>总体教学情况良好。</w:t>
      </w:r>
    </w:p>
    <w:p w14:paraId="5DEC53E0" w14:textId="6FEBD339" w:rsidR="00CF5371" w:rsidRPr="00DE46F7" w:rsidRDefault="00CF5371" w:rsidP="00DE46F7">
      <w:pPr>
        <w:pStyle w:val="1"/>
        <w:spacing w:line="240" w:lineRule="auto"/>
        <w:jc w:val="both"/>
      </w:pPr>
      <w:r>
        <w:rPr>
          <w:w w:val="95"/>
        </w:rPr>
        <w:t>（二）日常行政工</w:t>
      </w:r>
      <w:r>
        <w:rPr>
          <w:spacing w:val="-10"/>
          <w:w w:val="95"/>
        </w:rPr>
        <w:t>作</w:t>
      </w:r>
    </w:p>
    <w:p w14:paraId="4E5A91EA" w14:textId="3C63F12B" w:rsidR="00CF5371" w:rsidRPr="00E9356D" w:rsidRDefault="00CF5371" w:rsidP="00E9356D">
      <w:pPr>
        <w:pStyle w:val="a3"/>
        <w:spacing w:before="144"/>
        <w:ind w:firstLineChars="200" w:firstLine="552"/>
        <w:jc w:val="both"/>
        <w:rPr>
          <w:spacing w:val="-2"/>
        </w:rPr>
      </w:pPr>
      <w:r>
        <w:rPr>
          <w:spacing w:val="-2"/>
        </w:rPr>
        <w:t>自</w:t>
      </w:r>
      <w:proofErr w:type="gramStart"/>
      <w:r>
        <w:rPr>
          <w:spacing w:val="-2"/>
        </w:rPr>
        <w:t>担任思政部</w:t>
      </w:r>
      <w:proofErr w:type="gramEnd"/>
      <w:r>
        <w:rPr>
          <w:spacing w:val="-2"/>
        </w:rPr>
        <w:t>副主任一职以来，带领本部门全体教师保质保量完成本年度各项工作任务。</w:t>
      </w:r>
    </w:p>
    <w:p w14:paraId="29D34D7F" w14:textId="45132ED6" w:rsidR="00CF5371" w:rsidRPr="00DE46F7" w:rsidRDefault="00CF5371" w:rsidP="00DE46F7">
      <w:pPr>
        <w:pStyle w:val="1"/>
        <w:jc w:val="both"/>
      </w:pPr>
      <w:r>
        <w:rPr>
          <w:w w:val="95"/>
        </w:rPr>
        <w:t>1、做好教学常规管理工</w:t>
      </w:r>
      <w:r>
        <w:rPr>
          <w:spacing w:val="-10"/>
          <w:w w:val="95"/>
        </w:rPr>
        <w:t>作</w:t>
      </w:r>
    </w:p>
    <w:p w14:paraId="2A50CDDD" w14:textId="2EBEB148" w:rsidR="00CF5371" w:rsidRPr="00E9356D" w:rsidRDefault="00CF5371" w:rsidP="00E9356D">
      <w:pPr>
        <w:pStyle w:val="a3"/>
        <w:spacing w:before="144"/>
        <w:ind w:firstLineChars="200" w:firstLine="552"/>
        <w:jc w:val="both"/>
        <w:rPr>
          <w:spacing w:val="-2"/>
        </w:rPr>
      </w:pPr>
      <w:r w:rsidRPr="00E9356D">
        <w:rPr>
          <w:spacing w:val="-2"/>
        </w:rPr>
        <w:t>本年度带领</w:t>
      </w:r>
      <w:proofErr w:type="gramStart"/>
      <w:r w:rsidRPr="00E9356D">
        <w:rPr>
          <w:spacing w:val="-2"/>
        </w:rPr>
        <w:t>我部门</w:t>
      </w:r>
      <w:proofErr w:type="gramEnd"/>
      <w:r w:rsidR="003823C5">
        <w:rPr>
          <w:spacing w:val="-2"/>
        </w:rPr>
        <w:t>14</w:t>
      </w:r>
      <w:r w:rsidRPr="00E9356D">
        <w:rPr>
          <w:spacing w:val="-2"/>
        </w:rPr>
        <w:t xml:space="preserve"> 名教师（含兼职），</w:t>
      </w:r>
      <w:r w:rsidR="00AD1B6F">
        <w:rPr>
          <w:rFonts w:hint="eastAsia"/>
          <w:spacing w:val="-2"/>
        </w:rPr>
        <w:t>共</w:t>
      </w:r>
      <w:r w:rsidRPr="00E9356D">
        <w:rPr>
          <w:spacing w:val="-2"/>
        </w:rPr>
        <w:t xml:space="preserve">完成 </w:t>
      </w:r>
      <w:r w:rsidR="003823C5">
        <w:rPr>
          <w:spacing w:val="-2"/>
        </w:rPr>
        <w:t>5</w:t>
      </w:r>
      <w:r w:rsidRPr="00E9356D">
        <w:rPr>
          <w:spacing w:val="-2"/>
        </w:rPr>
        <w:t>000 余</w:t>
      </w:r>
      <w:proofErr w:type="gramStart"/>
      <w:r w:rsidRPr="00E9356D">
        <w:rPr>
          <w:spacing w:val="-2"/>
        </w:rPr>
        <w:t>个</w:t>
      </w:r>
      <w:proofErr w:type="gramEnd"/>
      <w:r w:rsidRPr="00E9356D">
        <w:rPr>
          <w:spacing w:val="-2"/>
        </w:rPr>
        <w:t>课时的教</w:t>
      </w:r>
      <w:r>
        <w:rPr>
          <w:spacing w:val="-2"/>
        </w:rPr>
        <w:t>学任务。每学期进行了期初、期中、期末三次教学检查，并针对发现的问题进行了整改。要求本部每位教师在授课过程中严格遵守学校有关加强课堂秩序管</w:t>
      </w:r>
      <w:r w:rsidRPr="00E9356D">
        <w:rPr>
          <w:spacing w:val="-2"/>
        </w:rPr>
        <w:t>理的要求，树立责任意识，强化课堂管理，避免违纪现象发生。在过去一年里，</w:t>
      </w:r>
      <w:r>
        <w:rPr>
          <w:spacing w:val="-2"/>
        </w:rPr>
        <w:t>本部教师未出现</w:t>
      </w:r>
      <w:proofErr w:type="gramStart"/>
      <w:r>
        <w:rPr>
          <w:spacing w:val="-2"/>
        </w:rPr>
        <w:t>任何一起</w:t>
      </w:r>
      <w:proofErr w:type="gramEnd"/>
      <w:r>
        <w:rPr>
          <w:spacing w:val="-2"/>
        </w:rPr>
        <w:t>教</w:t>
      </w:r>
      <w:r>
        <w:rPr>
          <w:spacing w:val="-2"/>
        </w:rPr>
        <w:lastRenderedPageBreak/>
        <w:t>学事故。</w:t>
      </w:r>
    </w:p>
    <w:p w14:paraId="215EAA4D" w14:textId="0BF8AEC6" w:rsidR="00CF5371" w:rsidRPr="00DE46F7" w:rsidRDefault="00CF5371" w:rsidP="00DE46F7">
      <w:pPr>
        <w:pStyle w:val="1"/>
        <w:jc w:val="both"/>
      </w:pPr>
      <w:r>
        <w:rPr>
          <w:w w:val="95"/>
        </w:rPr>
        <w:t>2、做好本部门建设工</w:t>
      </w:r>
      <w:r>
        <w:rPr>
          <w:spacing w:val="-10"/>
          <w:w w:val="95"/>
        </w:rPr>
        <w:t>作</w:t>
      </w:r>
    </w:p>
    <w:p w14:paraId="47B7FF26" w14:textId="200182B0" w:rsidR="00CF5371" w:rsidRPr="00FC0E58" w:rsidRDefault="003823C5" w:rsidP="00E9356D">
      <w:pPr>
        <w:pStyle w:val="a3"/>
        <w:spacing w:before="144"/>
        <w:ind w:firstLineChars="200" w:firstLine="552"/>
        <w:jc w:val="both"/>
        <w:rPr>
          <w:spacing w:val="-2"/>
        </w:rPr>
      </w:pPr>
      <w:r>
        <w:rPr>
          <w:rFonts w:hint="eastAsia"/>
          <w:spacing w:val="-2"/>
        </w:rPr>
        <w:t>完善修订了在上学年制定的部门</w:t>
      </w:r>
      <w:r w:rsidR="00CF5371" w:rsidRPr="00FC0E58">
        <w:rPr>
          <w:spacing w:val="-2"/>
        </w:rPr>
        <w:t>《备课、上课、作业批阅的教学要求》、《岗位职责》、《教学常规检查制度》、《教学质量标准》、《教研活动制度》、《听课管理制度》等十余条规</w:t>
      </w:r>
      <w:r w:rsidR="00CF5371">
        <w:rPr>
          <w:spacing w:val="-2"/>
        </w:rPr>
        <w:t>章制度，组织教师认真学习学习研究。组织教师编写各课程的教学大纲、课程标准，制定授课计划和教学日志等材料。并按照学院的教学实施计划，认真落实，不让计划流于形式。</w:t>
      </w:r>
    </w:p>
    <w:p w14:paraId="78C430F7" w14:textId="77777777" w:rsidR="00CF5371" w:rsidRDefault="00CF5371" w:rsidP="00742D77">
      <w:pPr>
        <w:pStyle w:val="1"/>
        <w:jc w:val="both"/>
      </w:pPr>
      <w:r>
        <w:rPr>
          <w:w w:val="95"/>
        </w:rPr>
        <w:t>3、做好课程体系改革工</w:t>
      </w:r>
      <w:r>
        <w:rPr>
          <w:spacing w:val="-10"/>
          <w:w w:val="95"/>
        </w:rPr>
        <w:t>作</w:t>
      </w:r>
    </w:p>
    <w:p w14:paraId="44F8EF45" w14:textId="77777777" w:rsidR="003823C5" w:rsidRDefault="00CF5371" w:rsidP="003823C5">
      <w:pPr>
        <w:pStyle w:val="a3"/>
        <w:spacing w:before="144" w:line="417" w:lineRule="auto"/>
        <w:ind w:right="256" w:firstLineChars="200" w:firstLine="552"/>
        <w:jc w:val="both"/>
        <w:rPr>
          <w:spacing w:val="-2"/>
        </w:rPr>
      </w:pPr>
      <w:r w:rsidRPr="00FC0E58">
        <w:rPr>
          <w:spacing w:val="-2"/>
        </w:rPr>
        <w:t>教学质量是办学的生命线，要提高教学质量，就要从教学的最基本建设——课程建设做起。</w:t>
      </w:r>
      <w:r w:rsidR="003823C5" w:rsidRPr="003823C5">
        <w:rPr>
          <w:rFonts w:hint="eastAsia"/>
          <w:spacing w:val="-2"/>
        </w:rPr>
        <w:t>起草了《资阳环境科技职业学院大思政育人工作方案》、《思政基础部精品课程建设方案》等一系列的课程建设方案。并拟定与环境工程系共同建设两门</w:t>
      </w:r>
      <w:proofErr w:type="gramStart"/>
      <w:r w:rsidR="003823C5" w:rsidRPr="003823C5">
        <w:rPr>
          <w:rFonts w:hint="eastAsia"/>
          <w:spacing w:val="-2"/>
        </w:rPr>
        <w:t>课程思政示范</w:t>
      </w:r>
      <w:proofErr w:type="gramEnd"/>
      <w:r w:rsidR="003823C5" w:rsidRPr="003823C5">
        <w:rPr>
          <w:rFonts w:hint="eastAsia"/>
          <w:spacing w:val="-2"/>
        </w:rPr>
        <w:t>课。在院领导的关心与指导下，初步完成课程体系改革，建立起包括思政、心理健康两个课程组和就业指导、创业基础、管理沟通等课程共计</w:t>
      </w:r>
      <w:r w:rsidR="003823C5" w:rsidRPr="003823C5">
        <w:rPr>
          <w:spacing w:val="-2"/>
        </w:rPr>
        <w:t>17个学分的公共基础课课程体系</w:t>
      </w:r>
    </w:p>
    <w:p w14:paraId="6B45F19B" w14:textId="3CEF5767" w:rsidR="00FC0E58" w:rsidRPr="003A3ADD" w:rsidRDefault="00FC0E58" w:rsidP="003823C5">
      <w:pPr>
        <w:pStyle w:val="a3"/>
        <w:spacing w:before="144" w:line="417" w:lineRule="auto"/>
        <w:ind w:right="256" w:firstLineChars="200" w:firstLine="536"/>
        <w:jc w:val="both"/>
        <w:rPr>
          <w:b/>
          <w:bCs/>
          <w:spacing w:val="-2"/>
        </w:rPr>
      </w:pPr>
      <w:r w:rsidRPr="003A3ADD">
        <w:rPr>
          <w:b/>
          <w:bCs/>
          <w:w w:val="95"/>
        </w:rPr>
        <w:t>4、做好教学研究活动组织工</w:t>
      </w:r>
      <w:r w:rsidRPr="003A3ADD">
        <w:rPr>
          <w:b/>
          <w:bCs/>
          <w:spacing w:val="-10"/>
          <w:w w:val="95"/>
        </w:rPr>
        <w:t>作</w:t>
      </w:r>
    </w:p>
    <w:p w14:paraId="02E2482B" w14:textId="77777777" w:rsidR="00FC0E58" w:rsidRDefault="00FC0E58" w:rsidP="00742D77">
      <w:pPr>
        <w:pStyle w:val="a3"/>
        <w:spacing w:line="417" w:lineRule="auto"/>
        <w:ind w:left="0" w:right="256" w:firstLineChars="200" w:firstLine="540"/>
        <w:jc w:val="both"/>
      </w:pPr>
      <w:r>
        <w:rPr>
          <w:spacing w:val="-5"/>
        </w:rPr>
        <w:t xml:space="preserve">本年度部门召开教研会共计 </w:t>
      </w:r>
      <w:r>
        <w:rPr>
          <w:spacing w:val="-2"/>
        </w:rPr>
        <w:t>30</w:t>
      </w:r>
      <w:r>
        <w:rPr>
          <w:spacing w:val="-16"/>
        </w:rPr>
        <w:t xml:space="preserve"> 余次。每周三下午为“教研活动日”，在活</w:t>
      </w:r>
      <w:r>
        <w:rPr>
          <w:spacing w:val="-2"/>
        </w:rPr>
        <w:t>动中有考勤记录，过程记载和结果反馈等。每位教师由原先的被动变为了主动收集材料在会上交流，并各抒己见，真正成为了具有学习研讨性价值的会议。</w:t>
      </w:r>
    </w:p>
    <w:p w14:paraId="5543F383" w14:textId="54443F41" w:rsidR="00FC0E58" w:rsidRPr="00FC0E58" w:rsidRDefault="00FC0E58" w:rsidP="00742D77">
      <w:pPr>
        <w:pStyle w:val="1"/>
        <w:spacing w:line="240" w:lineRule="auto"/>
        <w:jc w:val="both"/>
      </w:pPr>
      <w:r>
        <w:rPr>
          <w:w w:val="95"/>
        </w:rPr>
        <w:t>5、做好教师队伍建设工</w:t>
      </w:r>
      <w:r>
        <w:rPr>
          <w:spacing w:val="-10"/>
          <w:w w:val="95"/>
        </w:rPr>
        <w:t>作</w:t>
      </w:r>
    </w:p>
    <w:p w14:paraId="2AE1C6B4" w14:textId="338A0899" w:rsidR="00FC0E58" w:rsidRPr="00E9356D" w:rsidRDefault="00AE0776" w:rsidP="00742D77">
      <w:pPr>
        <w:pStyle w:val="a3"/>
        <w:spacing w:line="417" w:lineRule="auto"/>
        <w:ind w:right="114" w:firstLine="559"/>
        <w:jc w:val="both"/>
        <w:rPr>
          <w:spacing w:val="-2"/>
        </w:rPr>
      </w:pPr>
      <w:r>
        <w:rPr>
          <w:rFonts w:hint="eastAsia"/>
          <w:spacing w:val="-2"/>
        </w:rPr>
        <w:lastRenderedPageBreak/>
        <w:t>部门成立，就对教学秘书等岗位进行人员定岗，并对各个岗位进行明确分工，保证部门的行政工作顺利开展。还</w:t>
      </w:r>
      <w:r w:rsidR="00FC0E58">
        <w:rPr>
          <w:spacing w:val="-2"/>
        </w:rPr>
        <w:t>通过组织教师参加学院教师竞赛、组织学习各类相关文件、组织观看理论</w:t>
      </w:r>
      <w:r w:rsidR="00FC0E58" w:rsidRPr="00E9356D">
        <w:rPr>
          <w:spacing w:val="-2"/>
        </w:rPr>
        <w:t>学习视频、组织教师参加各类培训和听课交流等形式，提高教师的能力和素质。</w:t>
      </w:r>
    </w:p>
    <w:p w14:paraId="7160FF02" w14:textId="298C9D8A" w:rsidR="00FC0E58" w:rsidRPr="00FC0E58" w:rsidRDefault="00FC0E58" w:rsidP="00742D77">
      <w:pPr>
        <w:pStyle w:val="1"/>
        <w:jc w:val="both"/>
      </w:pPr>
      <w:r>
        <w:rPr>
          <w:w w:val="95"/>
        </w:rPr>
        <w:t>6、带领部门同志全力支持招生、培训</w:t>
      </w:r>
      <w:r w:rsidR="0055424C">
        <w:rPr>
          <w:rFonts w:hint="eastAsia"/>
          <w:w w:val="95"/>
        </w:rPr>
        <w:t>等</w:t>
      </w:r>
      <w:r>
        <w:rPr>
          <w:w w:val="95"/>
        </w:rPr>
        <w:t>工</w:t>
      </w:r>
      <w:r>
        <w:rPr>
          <w:spacing w:val="-10"/>
          <w:w w:val="95"/>
        </w:rPr>
        <w:t>作</w:t>
      </w:r>
    </w:p>
    <w:p w14:paraId="3123D34F" w14:textId="55D6FC56" w:rsidR="00FC0E58" w:rsidRPr="00E9356D" w:rsidRDefault="00FC0E58" w:rsidP="00E9356D">
      <w:pPr>
        <w:pStyle w:val="a3"/>
        <w:spacing w:line="417" w:lineRule="auto"/>
        <w:ind w:right="114" w:firstLine="559"/>
        <w:jc w:val="both"/>
        <w:rPr>
          <w:spacing w:val="-2"/>
        </w:rPr>
      </w:pPr>
      <w:r>
        <w:rPr>
          <w:spacing w:val="-2"/>
        </w:rPr>
        <w:t>要求教师在课堂上积极引导学生，协助学院招生；组织教师们，积极响应学院号召，利用假期时间，回校支持学院招生，协助招办打电话、辅助咨询等工作；迎新期间安排</w:t>
      </w:r>
      <w:proofErr w:type="gramStart"/>
      <w:r>
        <w:rPr>
          <w:spacing w:val="-2"/>
        </w:rPr>
        <w:t>我部门</w:t>
      </w:r>
      <w:proofErr w:type="gramEnd"/>
      <w:r>
        <w:rPr>
          <w:spacing w:val="-2"/>
        </w:rPr>
        <w:t>教师到其他各系、部进行支援，协助财务做好学生缴费工作；关于学生的招考，</w:t>
      </w:r>
      <w:proofErr w:type="gramStart"/>
      <w:r>
        <w:rPr>
          <w:spacing w:val="-2"/>
        </w:rPr>
        <w:t>我部门</w:t>
      </w:r>
      <w:proofErr w:type="gramEnd"/>
      <w:r>
        <w:rPr>
          <w:spacing w:val="-2"/>
        </w:rPr>
        <w:t>教师顺利完成</w:t>
      </w:r>
      <w:proofErr w:type="gramStart"/>
      <w:r>
        <w:rPr>
          <w:spacing w:val="-2"/>
        </w:rPr>
        <w:t>单招及退伍军人</w:t>
      </w:r>
      <w:proofErr w:type="gramEnd"/>
      <w:r>
        <w:rPr>
          <w:spacing w:val="-2"/>
        </w:rPr>
        <w:t>的考试、面试，监考和阅卷等相关任务。</w:t>
      </w:r>
      <w:proofErr w:type="gramStart"/>
      <w:r>
        <w:rPr>
          <w:spacing w:val="-2"/>
        </w:rPr>
        <w:t>我部门</w:t>
      </w:r>
      <w:proofErr w:type="gramEnd"/>
      <w:r>
        <w:rPr>
          <w:spacing w:val="-2"/>
        </w:rPr>
        <w:t>教师参与三级监考及阅卷工作</w:t>
      </w:r>
      <w:r w:rsidRPr="00E9356D">
        <w:rPr>
          <w:spacing w:val="-2"/>
        </w:rPr>
        <w:t>。</w:t>
      </w:r>
      <w:r w:rsidR="0055424C">
        <w:rPr>
          <w:rFonts w:hint="eastAsia"/>
          <w:spacing w:val="-2"/>
        </w:rPr>
        <w:t>同时我还担任了</w:t>
      </w:r>
      <w:proofErr w:type="gramStart"/>
      <w:r w:rsidR="0055424C">
        <w:rPr>
          <w:rFonts w:hint="eastAsia"/>
          <w:spacing w:val="-2"/>
        </w:rPr>
        <w:t>2</w:t>
      </w:r>
      <w:r w:rsidR="0055424C">
        <w:rPr>
          <w:spacing w:val="-2"/>
        </w:rPr>
        <w:t>021</w:t>
      </w:r>
      <w:r w:rsidR="0055424C">
        <w:rPr>
          <w:rFonts w:hint="eastAsia"/>
          <w:spacing w:val="-2"/>
        </w:rPr>
        <w:t>级环工四班</w:t>
      </w:r>
      <w:proofErr w:type="gramEnd"/>
      <w:r w:rsidR="0055424C">
        <w:rPr>
          <w:rFonts w:hint="eastAsia"/>
          <w:spacing w:val="-2"/>
        </w:rPr>
        <w:t>退役军人班主任，工作期间认真负责，班级氛围融洽，未发生一起舆情事件。</w:t>
      </w:r>
    </w:p>
    <w:p w14:paraId="0EB18262" w14:textId="5E558C0A" w:rsidR="00FC0E58" w:rsidRPr="00DE46F7" w:rsidRDefault="00FC0E58" w:rsidP="00DE46F7">
      <w:pPr>
        <w:pStyle w:val="1"/>
        <w:ind w:left="880"/>
        <w:jc w:val="both"/>
      </w:pPr>
      <w:r>
        <w:rPr>
          <w:w w:val="95"/>
        </w:rPr>
        <w:t>7、打破陈规，创造工作</w:t>
      </w:r>
      <w:r>
        <w:rPr>
          <w:spacing w:val="-5"/>
          <w:w w:val="95"/>
        </w:rPr>
        <w:t>亮点</w:t>
      </w:r>
    </w:p>
    <w:p w14:paraId="4AE397AF" w14:textId="515357EA" w:rsidR="00FC0E58" w:rsidRPr="00E9356D" w:rsidRDefault="00FC0E58" w:rsidP="00E9356D">
      <w:pPr>
        <w:pStyle w:val="a3"/>
        <w:spacing w:line="417" w:lineRule="auto"/>
        <w:ind w:right="114" w:firstLine="559"/>
        <w:jc w:val="both"/>
        <w:rPr>
          <w:spacing w:val="-2"/>
        </w:rPr>
      </w:pPr>
      <w:r>
        <w:rPr>
          <w:spacing w:val="-2"/>
        </w:rPr>
        <w:t>第一，</w:t>
      </w:r>
      <w:r w:rsidR="00AE0776">
        <w:rPr>
          <w:rFonts w:hint="eastAsia"/>
          <w:spacing w:val="-2"/>
        </w:rPr>
        <w:t>教学工作中，带领</w:t>
      </w:r>
      <w:proofErr w:type="gramStart"/>
      <w:r w:rsidR="00AE0776">
        <w:rPr>
          <w:rFonts w:hint="eastAsia"/>
          <w:spacing w:val="-2"/>
        </w:rPr>
        <w:t>系部教师</w:t>
      </w:r>
      <w:proofErr w:type="gramEnd"/>
      <w:r w:rsidR="00AE0776">
        <w:rPr>
          <w:rFonts w:hint="eastAsia"/>
          <w:spacing w:val="-2"/>
        </w:rPr>
        <w:t>进行翻转课堂、情景剧表演等形式，提高学生学习的积极性，形成师生的良性互动。</w:t>
      </w:r>
      <w:r w:rsidR="003222C7">
        <w:rPr>
          <w:rFonts w:hint="eastAsia"/>
          <w:spacing w:val="-2"/>
        </w:rPr>
        <w:t>把学生的优秀作品，联合宣传部门拍摄成视频，经学生同意，</w:t>
      </w:r>
      <w:proofErr w:type="gramStart"/>
      <w:r w:rsidR="003222C7">
        <w:rPr>
          <w:rFonts w:hint="eastAsia"/>
          <w:spacing w:val="-2"/>
        </w:rPr>
        <w:t>放到腾讯视频</w:t>
      </w:r>
      <w:proofErr w:type="gramEnd"/>
      <w:r w:rsidR="003222C7">
        <w:rPr>
          <w:rFonts w:hint="eastAsia"/>
          <w:spacing w:val="-2"/>
        </w:rPr>
        <w:t>等平台进行宣传。</w:t>
      </w:r>
    </w:p>
    <w:p w14:paraId="321CF266" w14:textId="78FBA3F8" w:rsidR="00FC0E58" w:rsidRDefault="00FC0E58" w:rsidP="003222C7">
      <w:pPr>
        <w:pStyle w:val="a3"/>
        <w:spacing w:line="417" w:lineRule="auto"/>
        <w:ind w:right="114" w:firstLine="559"/>
        <w:jc w:val="both"/>
        <w:rPr>
          <w:spacing w:val="-2"/>
        </w:rPr>
      </w:pPr>
      <w:r>
        <w:rPr>
          <w:spacing w:val="-2"/>
        </w:rPr>
        <w:t>第二，</w:t>
      </w:r>
      <w:r w:rsidR="003222C7" w:rsidRPr="003222C7">
        <w:rPr>
          <w:rFonts w:hint="eastAsia"/>
          <w:spacing w:val="-2"/>
        </w:rPr>
        <w:t>根据学院工作要求，</w:t>
      </w:r>
      <w:r w:rsidR="00A4236F">
        <w:rPr>
          <w:rFonts w:hint="eastAsia"/>
          <w:spacing w:val="-2"/>
        </w:rPr>
        <w:t>部署安排了</w:t>
      </w:r>
      <w:r w:rsidR="00A4236F" w:rsidRPr="003222C7">
        <w:rPr>
          <w:rFonts w:hint="eastAsia"/>
          <w:spacing w:val="-2"/>
        </w:rPr>
        <w:t xml:space="preserve"> </w:t>
      </w:r>
      <w:r w:rsidR="003222C7" w:rsidRPr="003222C7">
        <w:rPr>
          <w:rFonts w:hint="eastAsia"/>
          <w:spacing w:val="-2"/>
        </w:rPr>
        <w:t>“做好时代坚定的马克思主义者”、“赓续红色血脉，传承红色基因”、“厉害了，我的国”、“习近平新时代中国特色社会主义思想概述”</w:t>
      </w:r>
      <w:r w:rsidR="00A4236F">
        <w:rPr>
          <w:rFonts w:hint="eastAsia"/>
          <w:spacing w:val="-2"/>
        </w:rPr>
        <w:t>的青马课程</w:t>
      </w:r>
      <w:r w:rsidR="003222C7" w:rsidRPr="003222C7">
        <w:rPr>
          <w:rFonts w:hint="eastAsia"/>
          <w:spacing w:val="-2"/>
        </w:rPr>
        <w:t>主题讲座。</w:t>
      </w:r>
      <w:r w:rsidR="003222C7" w:rsidRPr="00FC0E58">
        <w:rPr>
          <w:spacing w:val="-2"/>
        </w:rPr>
        <w:t xml:space="preserve"> </w:t>
      </w:r>
    </w:p>
    <w:p w14:paraId="3143EC9F" w14:textId="77777777" w:rsidR="00202EBE" w:rsidRPr="00202EBE" w:rsidRDefault="00202EBE" w:rsidP="00202EBE">
      <w:pPr>
        <w:autoSpaceDE/>
        <w:autoSpaceDN/>
        <w:ind w:firstLineChars="300" w:firstLine="804"/>
        <w:jc w:val="both"/>
        <w:rPr>
          <w:b/>
          <w:bCs/>
          <w:w w:val="95"/>
          <w:sz w:val="28"/>
          <w:szCs w:val="28"/>
        </w:rPr>
      </w:pPr>
      <w:r w:rsidRPr="00202EBE">
        <w:rPr>
          <w:rFonts w:hint="eastAsia"/>
          <w:b/>
          <w:bCs/>
          <w:w w:val="95"/>
          <w:sz w:val="28"/>
          <w:szCs w:val="28"/>
        </w:rPr>
        <w:t>三、“迎评促建”工作</w:t>
      </w:r>
    </w:p>
    <w:p w14:paraId="68CE596D" w14:textId="1B50DCA5" w:rsidR="00202EBE" w:rsidRPr="00202EBE" w:rsidRDefault="00202EBE" w:rsidP="00202EBE">
      <w:pPr>
        <w:tabs>
          <w:tab w:val="left" w:pos="1023"/>
        </w:tabs>
        <w:ind w:firstLineChars="200" w:firstLine="560"/>
        <w:rPr>
          <w:rFonts w:cs="Times New Roman"/>
          <w:b/>
          <w:bCs/>
          <w:color w:val="000000" w:themeColor="text1"/>
          <w:sz w:val="28"/>
          <w:szCs w:val="28"/>
        </w:rPr>
      </w:pPr>
      <w:r>
        <w:rPr>
          <w:rFonts w:hint="eastAsia"/>
          <w:color w:val="000000" w:themeColor="text1"/>
          <w:sz w:val="28"/>
          <w:szCs w:val="28"/>
        </w:rPr>
        <w:lastRenderedPageBreak/>
        <w:t>依据《张仁志院长在迎接人才培养工作评估动员大会上讲话》在内的相关文件，随即在部门内部成立了以副主任为首的“迎评促建”工作小组，拟定《思政部关于“迎接人才培养工作评估”的实施方案》，对评建工作进行明确的部门内部分工。部门多次召开“迎评促建”工作会议并形成简报上传至部门网站。当前，已完成对《资阳环境科技职业学院迎评促建教学文件资料目录清单统计表 》目前现状、存在的差距及问题的梳理，对已有的教学材料进行了整理、分类保管。并根据学院要求对欠缺资料进行完善。</w:t>
      </w:r>
    </w:p>
    <w:p w14:paraId="6633A63C" w14:textId="44909046" w:rsidR="00FC0E58" w:rsidRPr="00DE46F7" w:rsidRDefault="00202EBE" w:rsidP="00DE46F7">
      <w:pPr>
        <w:pStyle w:val="1"/>
        <w:ind w:left="880"/>
        <w:jc w:val="both"/>
      </w:pPr>
      <w:r>
        <w:rPr>
          <w:rFonts w:hint="eastAsia"/>
          <w:w w:val="95"/>
        </w:rPr>
        <w:t>四</w:t>
      </w:r>
      <w:r w:rsidR="00FC0E58">
        <w:rPr>
          <w:w w:val="95"/>
        </w:rPr>
        <w:t>、日常生活方</w:t>
      </w:r>
      <w:r w:rsidR="00FC0E58">
        <w:rPr>
          <w:spacing w:val="-10"/>
          <w:w w:val="95"/>
        </w:rPr>
        <w:t>面</w:t>
      </w:r>
    </w:p>
    <w:p w14:paraId="667D29E8" w14:textId="77777777" w:rsidR="00FC0E58" w:rsidRPr="00E9356D" w:rsidRDefault="00FC0E58" w:rsidP="00E9356D">
      <w:pPr>
        <w:pStyle w:val="a3"/>
        <w:spacing w:line="417" w:lineRule="auto"/>
        <w:ind w:right="114" w:firstLine="559"/>
        <w:jc w:val="both"/>
        <w:rPr>
          <w:spacing w:val="-2"/>
        </w:rPr>
      </w:pPr>
      <w:r>
        <w:rPr>
          <w:spacing w:val="-2"/>
        </w:rPr>
        <w:t>在日常的生活中，衣着整齐大方，符合学院对教师仪容仪表的规定；无不良嗜好；无论与本部门还是其他部门同事，都能做到友好相处，尽我所能帮助</w:t>
      </w:r>
      <w:r w:rsidRPr="00E9356D">
        <w:rPr>
          <w:spacing w:val="-2"/>
        </w:rPr>
        <w:t>他人，平易近人，从不在同事面前“摆架子”，主动关心同事的工作和生活。</w:t>
      </w:r>
    </w:p>
    <w:p w14:paraId="6ABD8883" w14:textId="3CB20B13" w:rsidR="00FC0E58" w:rsidRPr="00E9356D" w:rsidRDefault="00FC0E58" w:rsidP="00E9356D">
      <w:pPr>
        <w:pStyle w:val="a3"/>
        <w:spacing w:line="417" w:lineRule="auto"/>
        <w:ind w:right="114" w:firstLine="559"/>
        <w:jc w:val="both"/>
        <w:rPr>
          <w:spacing w:val="-2"/>
        </w:rPr>
      </w:pPr>
      <w:r>
        <w:rPr>
          <w:spacing w:val="-2"/>
        </w:rPr>
        <w:t>总的来说，在过去的一年里，我的工作还存在很多的不足之处，如：部门建设有待加强、课程建设还有待完善以及教研活动的质量还有待提高等等。在今后的工作中还要加强学习，不断提高，让我的教学工作</w:t>
      </w:r>
      <w:proofErr w:type="gramStart"/>
      <w:r>
        <w:rPr>
          <w:spacing w:val="-2"/>
        </w:rPr>
        <w:t>和思政部</w:t>
      </w:r>
      <w:proofErr w:type="gramEnd"/>
      <w:r>
        <w:rPr>
          <w:spacing w:val="-2"/>
        </w:rPr>
        <w:t>的</w:t>
      </w:r>
      <w:r w:rsidR="00A4236F">
        <w:rPr>
          <w:rFonts w:hint="eastAsia"/>
          <w:spacing w:val="-2"/>
        </w:rPr>
        <w:t>行政</w:t>
      </w:r>
      <w:r>
        <w:rPr>
          <w:spacing w:val="-2"/>
        </w:rPr>
        <w:t>工作迈向新的台阶。</w:t>
      </w:r>
    </w:p>
    <w:p w14:paraId="022344BD" w14:textId="3FA0DD73" w:rsidR="00CF5371" w:rsidRPr="00A4236F" w:rsidRDefault="00CF5371" w:rsidP="00E9356D">
      <w:pPr>
        <w:pStyle w:val="a3"/>
        <w:spacing w:line="417" w:lineRule="auto"/>
        <w:ind w:right="114" w:firstLine="559"/>
        <w:jc w:val="both"/>
        <w:rPr>
          <w:spacing w:val="-2"/>
        </w:rPr>
      </w:pPr>
    </w:p>
    <w:p w14:paraId="1E242123" w14:textId="1E10BA10" w:rsidR="00CF5371" w:rsidRPr="00CF5371" w:rsidRDefault="00CF5371" w:rsidP="00742D77">
      <w:pPr>
        <w:pStyle w:val="a3"/>
        <w:spacing w:line="417" w:lineRule="auto"/>
        <w:ind w:right="118" w:firstLine="559"/>
        <w:jc w:val="both"/>
      </w:pPr>
    </w:p>
    <w:p w14:paraId="7F4D1525" w14:textId="6B180CC9" w:rsidR="00A86846" w:rsidRPr="00CF5371" w:rsidRDefault="00A86846" w:rsidP="00742D77">
      <w:pPr>
        <w:pStyle w:val="TableParagraph"/>
        <w:spacing w:line="417" w:lineRule="auto"/>
        <w:ind w:left="107" w:right="128" w:firstLine="480"/>
        <w:jc w:val="both"/>
        <w:rPr>
          <w:spacing w:val="-2"/>
          <w:sz w:val="28"/>
        </w:rPr>
      </w:pPr>
    </w:p>
    <w:sectPr w:rsidR="00A86846" w:rsidRPr="00CF53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F5A9" w14:textId="77777777" w:rsidR="00DD0C64" w:rsidRDefault="00DD0C64" w:rsidP="0054786D">
      <w:r>
        <w:separator/>
      </w:r>
    </w:p>
  </w:endnote>
  <w:endnote w:type="continuationSeparator" w:id="0">
    <w:p w14:paraId="200B4B6C" w14:textId="77777777" w:rsidR="00DD0C64" w:rsidRDefault="00DD0C64" w:rsidP="0054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06900"/>
      <w:docPartObj>
        <w:docPartGallery w:val="Page Numbers (Bottom of Page)"/>
        <w:docPartUnique/>
      </w:docPartObj>
    </w:sdtPr>
    <w:sdtContent>
      <w:p w14:paraId="032AC306" w14:textId="017BB602" w:rsidR="00C72E6E" w:rsidRDefault="00C72E6E">
        <w:pPr>
          <w:pStyle w:val="a7"/>
          <w:jc w:val="center"/>
        </w:pPr>
        <w:r>
          <w:fldChar w:fldCharType="begin"/>
        </w:r>
        <w:r>
          <w:instrText>PAGE   \* MERGEFORMAT</w:instrText>
        </w:r>
        <w:r>
          <w:fldChar w:fldCharType="separate"/>
        </w:r>
        <w:r>
          <w:rPr>
            <w:lang w:val="zh-CN"/>
          </w:rPr>
          <w:t>2</w:t>
        </w:r>
        <w:r>
          <w:fldChar w:fldCharType="end"/>
        </w:r>
      </w:p>
    </w:sdtContent>
  </w:sdt>
  <w:p w14:paraId="6E7212FE" w14:textId="77777777" w:rsidR="00C72E6E" w:rsidRDefault="00C72E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AFF7" w14:textId="77777777" w:rsidR="00DD0C64" w:rsidRDefault="00DD0C64" w:rsidP="0054786D">
      <w:r>
        <w:separator/>
      </w:r>
    </w:p>
  </w:footnote>
  <w:footnote w:type="continuationSeparator" w:id="0">
    <w:p w14:paraId="148C80E3" w14:textId="77777777" w:rsidR="00DD0C64" w:rsidRDefault="00DD0C64" w:rsidP="00547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BA73B"/>
    <w:multiLevelType w:val="singleLevel"/>
    <w:tmpl w:val="6C3BA73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D4"/>
    <w:rsid w:val="00111C89"/>
    <w:rsid w:val="00134BB6"/>
    <w:rsid w:val="00202EBE"/>
    <w:rsid w:val="003038D4"/>
    <w:rsid w:val="003222C7"/>
    <w:rsid w:val="003823C5"/>
    <w:rsid w:val="00396153"/>
    <w:rsid w:val="003A3ADD"/>
    <w:rsid w:val="0054786D"/>
    <w:rsid w:val="0055424C"/>
    <w:rsid w:val="00587D7C"/>
    <w:rsid w:val="00672AB0"/>
    <w:rsid w:val="00681574"/>
    <w:rsid w:val="00742D77"/>
    <w:rsid w:val="00957EF8"/>
    <w:rsid w:val="00A4236F"/>
    <w:rsid w:val="00A86846"/>
    <w:rsid w:val="00AA0509"/>
    <w:rsid w:val="00AB4264"/>
    <w:rsid w:val="00AD1B6F"/>
    <w:rsid w:val="00AE0776"/>
    <w:rsid w:val="00C72E6E"/>
    <w:rsid w:val="00CB606D"/>
    <w:rsid w:val="00CF5371"/>
    <w:rsid w:val="00D22AA6"/>
    <w:rsid w:val="00DD0C64"/>
    <w:rsid w:val="00DE46F7"/>
    <w:rsid w:val="00E9356D"/>
    <w:rsid w:val="00FA6510"/>
    <w:rsid w:val="00FC0E58"/>
    <w:rsid w:val="00FE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2CEB6"/>
  <w15:chartTrackingRefBased/>
  <w15:docId w15:val="{150F884A-54DC-41CF-894C-43DF3538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371"/>
    <w:pPr>
      <w:widowControl w:val="0"/>
      <w:autoSpaceDE w:val="0"/>
      <w:autoSpaceDN w:val="0"/>
    </w:pPr>
    <w:rPr>
      <w:rFonts w:ascii="仿宋" w:eastAsia="仿宋" w:hAnsi="仿宋" w:cs="仿宋"/>
      <w:kern w:val="0"/>
      <w:sz w:val="22"/>
    </w:rPr>
  </w:style>
  <w:style w:type="paragraph" w:styleId="1">
    <w:name w:val="heading 1"/>
    <w:basedOn w:val="a"/>
    <w:link w:val="10"/>
    <w:uiPriority w:val="9"/>
    <w:qFormat/>
    <w:rsid w:val="00CF5371"/>
    <w:pPr>
      <w:spacing w:line="358" w:lineRule="exact"/>
      <w:ind w:left="7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F5371"/>
  </w:style>
  <w:style w:type="character" w:customStyle="1" w:styleId="10">
    <w:name w:val="标题 1 字符"/>
    <w:basedOn w:val="a0"/>
    <w:link w:val="1"/>
    <w:uiPriority w:val="9"/>
    <w:rsid w:val="00CF5371"/>
    <w:rPr>
      <w:rFonts w:ascii="仿宋" w:eastAsia="仿宋" w:hAnsi="仿宋" w:cs="仿宋"/>
      <w:b/>
      <w:bCs/>
      <w:kern w:val="0"/>
      <w:sz w:val="28"/>
      <w:szCs w:val="28"/>
    </w:rPr>
  </w:style>
  <w:style w:type="paragraph" w:styleId="a3">
    <w:name w:val="Body Text"/>
    <w:basedOn w:val="a"/>
    <w:link w:val="a4"/>
    <w:uiPriority w:val="1"/>
    <w:qFormat/>
    <w:rsid w:val="00CF5371"/>
    <w:pPr>
      <w:ind w:left="220"/>
    </w:pPr>
    <w:rPr>
      <w:sz w:val="28"/>
      <w:szCs w:val="28"/>
    </w:rPr>
  </w:style>
  <w:style w:type="character" w:customStyle="1" w:styleId="a4">
    <w:name w:val="正文文本 字符"/>
    <w:basedOn w:val="a0"/>
    <w:link w:val="a3"/>
    <w:uiPriority w:val="1"/>
    <w:rsid w:val="00CF5371"/>
    <w:rPr>
      <w:rFonts w:ascii="仿宋" w:eastAsia="仿宋" w:hAnsi="仿宋" w:cs="仿宋"/>
      <w:kern w:val="0"/>
      <w:sz w:val="28"/>
      <w:szCs w:val="28"/>
    </w:rPr>
  </w:style>
  <w:style w:type="paragraph" w:styleId="a5">
    <w:name w:val="header"/>
    <w:basedOn w:val="a"/>
    <w:link w:val="a6"/>
    <w:uiPriority w:val="99"/>
    <w:unhideWhenUsed/>
    <w:rsid w:val="0054786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786D"/>
    <w:rPr>
      <w:rFonts w:ascii="仿宋" w:eastAsia="仿宋" w:hAnsi="仿宋" w:cs="仿宋"/>
      <w:kern w:val="0"/>
      <w:sz w:val="18"/>
      <w:szCs w:val="18"/>
    </w:rPr>
  </w:style>
  <w:style w:type="paragraph" w:styleId="a7">
    <w:name w:val="footer"/>
    <w:basedOn w:val="a"/>
    <w:link w:val="a8"/>
    <w:uiPriority w:val="99"/>
    <w:unhideWhenUsed/>
    <w:rsid w:val="0054786D"/>
    <w:pPr>
      <w:tabs>
        <w:tab w:val="center" w:pos="4153"/>
        <w:tab w:val="right" w:pos="8306"/>
      </w:tabs>
      <w:snapToGrid w:val="0"/>
    </w:pPr>
    <w:rPr>
      <w:sz w:val="18"/>
      <w:szCs w:val="18"/>
    </w:rPr>
  </w:style>
  <w:style w:type="character" w:customStyle="1" w:styleId="a8">
    <w:name w:val="页脚 字符"/>
    <w:basedOn w:val="a0"/>
    <w:link w:val="a7"/>
    <w:uiPriority w:val="99"/>
    <w:rsid w:val="0054786D"/>
    <w:rPr>
      <w:rFonts w:ascii="仿宋" w:eastAsia="仿宋" w:hAnsi="仿宋" w:cs="仿宋"/>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婷</dc:creator>
  <cp:keywords/>
  <dc:description/>
  <cp:lastModifiedBy>许 婷</cp:lastModifiedBy>
  <cp:revision>10</cp:revision>
  <cp:lastPrinted>2022-01-11T01:40:00Z</cp:lastPrinted>
  <dcterms:created xsi:type="dcterms:W3CDTF">2022-01-10T03:36:00Z</dcterms:created>
  <dcterms:modified xsi:type="dcterms:W3CDTF">2022-01-11T01:48:00Z</dcterms:modified>
</cp:coreProperties>
</file>